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A819A" w14:textId="77777777" w:rsidR="00022DBD" w:rsidRDefault="00022DBD" w:rsidP="00022DBD">
      <w:pPr>
        <w:pStyle w:val="Default"/>
        <w:rPr>
          <w:rFonts w:ascii="Trebuchet MS" w:eastAsia="Trebuchet MS" w:hAnsi="Trebuchet MS" w:cs="Trebuchet MS"/>
          <w:sz w:val="24"/>
          <w:szCs w:val="24"/>
        </w:rPr>
      </w:pPr>
    </w:p>
    <w:p w14:paraId="665AA6D1" w14:textId="77777777" w:rsidR="00022DBD" w:rsidRPr="00B50F2A" w:rsidRDefault="00022DBD" w:rsidP="00022DBD">
      <w:pPr>
        <w:pStyle w:val="Body"/>
        <w:rPr>
          <w:rFonts w:ascii="Times New Roman" w:eastAsia="Times New Roman" w:hAnsi="Times New Roman" w:cs="Times New Roman"/>
          <w:bCs/>
          <w:color w:val="7030A0"/>
          <w:sz w:val="24"/>
          <w:szCs w:val="24"/>
          <w:u w:color="FF0000"/>
        </w:rPr>
      </w:pP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[date]</w:t>
      </w:r>
    </w:p>
    <w:p w14:paraId="3EBE90C5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i/>
          <w:iCs/>
          <w:color w:val="292526"/>
          <w:sz w:val="24"/>
          <w:szCs w:val="24"/>
          <w:u w:color="292526"/>
        </w:rPr>
      </w:pPr>
    </w:p>
    <w:p w14:paraId="2FC49E2C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i/>
          <w:iCs/>
          <w:color w:val="292526"/>
          <w:sz w:val="24"/>
          <w:szCs w:val="24"/>
          <w:u w:color="292526"/>
        </w:rPr>
      </w:pPr>
    </w:p>
    <w:p w14:paraId="24F4D833" w14:textId="77777777" w:rsidR="00022DBD" w:rsidRPr="00B50F2A" w:rsidRDefault="00022DBD" w:rsidP="00022DBD">
      <w:pPr>
        <w:pStyle w:val="Body"/>
        <w:rPr>
          <w:rFonts w:ascii="Times New Roman" w:eastAsia="Times New Roman" w:hAnsi="Times New Roman" w:cs="Times New Roman"/>
          <w:bCs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>Dear</w:t>
      </w:r>
      <w:r>
        <w:rPr>
          <w:rFonts w:ascii="Times New Roman" w:hAnsi="Times New Roman"/>
          <w:b/>
          <w:bCs/>
          <w:color w:val="292526"/>
          <w:sz w:val="24"/>
          <w:szCs w:val="24"/>
          <w:u w:color="292526"/>
        </w:rPr>
        <w:t xml:space="preserve"> </w:t>
      </w: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[your supervisor’s name]</w:t>
      </w:r>
      <w:r w:rsidRPr="00B50F2A">
        <w:rPr>
          <w:rFonts w:ascii="Times New Roman" w:hAnsi="Times New Roman"/>
          <w:bCs/>
          <w:color w:val="292526"/>
          <w:sz w:val="24"/>
          <w:szCs w:val="24"/>
          <w:u w:color="292526"/>
        </w:rPr>
        <w:t>:</w:t>
      </w:r>
    </w:p>
    <w:p w14:paraId="6016EAAD" w14:textId="77777777" w:rsidR="00022DBD" w:rsidRPr="00B50F2A" w:rsidRDefault="00022DBD" w:rsidP="00022DBD">
      <w:pPr>
        <w:pStyle w:val="Body"/>
        <w:rPr>
          <w:rFonts w:ascii="Times New Roman" w:eastAsia="Times New Roman" w:hAnsi="Times New Roman" w:cs="Times New Roman"/>
          <w:bCs/>
          <w:color w:val="292526"/>
          <w:sz w:val="24"/>
          <w:szCs w:val="24"/>
          <w:u w:color="292526"/>
        </w:rPr>
      </w:pPr>
    </w:p>
    <w:p w14:paraId="6A35D9FE" w14:textId="60A84A26" w:rsidR="00022DBD" w:rsidRDefault="00022DBD" w:rsidP="00022DBD">
      <w:pPr>
        <w:pStyle w:val="Body"/>
        <w:spacing w:line="360" w:lineRule="auto"/>
        <w:rPr>
          <w:rFonts w:ascii="Times New Roman" w:hAnsi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To improve my contribution to </w:t>
      </w:r>
      <w:r w:rsidRPr="005F7323">
        <w:rPr>
          <w:rFonts w:ascii="Times New Roman" w:hAnsi="Times New Roman"/>
          <w:color w:val="7030A0"/>
          <w:sz w:val="24"/>
          <w:szCs w:val="24"/>
          <w:u w:color="000000"/>
        </w:rPr>
        <w:t xml:space="preserve">[Company Name] </w:t>
      </w:r>
      <w:r>
        <w:rPr>
          <w:rFonts w:ascii="Times New Roman" w:hAnsi="Times New Roman"/>
          <w:sz w:val="24"/>
          <w:szCs w:val="24"/>
          <w:u w:color="000000"/>
        </w:rPr>
        <w:t xml:space="preserve">by staying up to date with the most current topics challenging pathology today, and to maintain my ASCP BOC certification, I would like to attend the American Association of Pathologists’ Assistants </w:t>
      </w:r>
      <w:r w:rsidR="00BA1CC9">
        <w:rPr>
          <w:rFonts w:ascii="Times New Roman" w:hAnsi="Times New Roman"/>
          <w:sz w:val="24"/>
          <w:szCs w:val="24"/>
          <w:u w:color="000000"/>
        </w:rPr>
        <w:t>9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th </w:t>
      </w:r>
      <w:r>
        <w:rPr>
          <w:rFonts w:ascii="Times New Roman" w:hAnsi="Times New Roman"/>
          <w:sz w:val="24"/>
          <w:szCs w:val="24"/>
          <w:u w:color="000000"/>
        </w:rPr>
        <w:t xml:space="preserve">Annual 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Spring Meeting in </w:t>
      </w:r>
      <w:r w:rsidR="00BA1CC9">
        <w:rPr>
          <w:rFonts w:ascii="Times New Roman" w:hAnsi="Times New Roman"/>
          <w:sz w:val="24"/>
          <w:szCs w:val="24"/>
          <w:u w:color="000000"/>
        </w:rPr>
        <w:t>Charlotte, North Carolina, March 16-18, 2020</w:t>
      </w:r>
      <w:r w:rsidR="00E171A8">
        <w:rPr>
          <w:rFonts w:ascii="Times New Roman" w:hAnsi="Times New Roman"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 </w:t>
      </w:r>
      <w:r w:rsidRPr="005F7323">
        <w:rPr>
          <w:rFonts w:ascii="Times New Roman" w:hAnsi="Times New Roman"/>
          <w:sz w:val="24"/>
          <w:szCs w:val="24"/>
          <w:u w:color="000000"/>
        </w:rPr>
        <w:t>The AAPA has been providing pathologists' assistant-specific professional and continuing education for over three decades</w:t>
      </w:r>
      <w:r>
        <w:rPr>
          <w:rFonts w:ascii="Times New Roman" w:hAnsi="Times New Roman"/>
          <w:sz w:val="24"/>
          <w:szCs w:val="24"/>
          <w:u w:color="000000"/>
        </w:rPr>
        <w:t>, bringing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</w:t>
      </w:r>
      <w:r w:rsidR="00FD06D2">
        <w:rPr>
          <w:rFonts w:ascii="Times New Roman" w:hAnsi="Times New Roman"/>
          <w:sz w:val="24"/>
          <w:szCs w:val="24"/>
          <w:u w:color="000000"/>
        </w:rPr>
        <w:t>locally recognized speakers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to the </w:t>
      </w:r>
      <w:r w:rsidR="00FD06D2">
        <w:rPr>
          <w:rFonts w:ascii="Times New Roman" w:hAnsi="Times New Roman"/>
          <w:sz w:val="24"/>
          <w:szCs w:val="24"/>
          <w:u w:color="000000"/>
        </w:rPr>
        <w:t>spring meeting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to discuss the most current topics challenging today's pathologists' assistants, pathologists</w:t>
      </w:r>
      <w:r>
        <w:rPr>
          <w:rFonts w:ascii="Times New Roman" w:hAnsi="Times New Roman"/>
          <w:sz w:val="24"/>
          <w:szCs w:val="24"/>
          <w:u w:color="000000"/>
        </w:rPr>
        <w:t>,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and the practice of anatomic pathology.  This </w:t>
      </w:r>
      <w:r w:rsidR="00FD06D2">
        <w:rPr>
          <w:rFonts w:ascii="Times New Roman" w:hAnsi="Times New Roman"/>
          <w:sz w:val="24"/>
          <w:szCs w:val="24"/>
          <w:u w:color="000000"/>
        </w:rPr>
        <w:t>meeting</w:t>
      </w:r>
      <w:r w:rsidRPr="005F7323">
        <w:rPr>
          <w:rFonts w:ascii="Times New Roman" w:hAnsi="Times New Roman"/>
          <w:sz w:val="24"/>
          <w:szCs w:val="24"/>
          <w:u w:color="000000"/>
        </w:rPr>
        <w:t xml:space="preserve"> is the single best outlet to address the need for continuing education of pathologists' assistants.</w:t>
      </w:r>
    </w:p>
    <w:p w14:paraId="2EF8DBBD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C129BCF" w14:textId="37F3A4AD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hAnsi="Times New Roman"/>
          <w:sz w:val="24"/>
          <w:szCs w:val="24"/>
          <w:u w:color="000000"/>
        </w:rPr>
        <w:t xml:space="preserve">The </w:t>
      </w:r>
      <w:r w:rsidR="00FD06D2">
        <w:rPr>
          <w:rFonts w:ascii="Times New Roman" w:hAnsi="Times New Roman"/>
          <w:sz w:val="24"/>
          <w:szCs w:val="24"/>
          <w:u w:color="000000"/>
        </w:rPr>
        <w:t>meeting</w:t>
      </w:r>
      <w:r>
        <w:rPr>
          <w:rFonts w:ascii="Times New Roman" w:hAnsi="Times New Roman"/>
          <w:sz w:val="24"/>
          <w:szCs w:val="24"/>
          <w:u w:color="000000"/>
        </w:rPr>
        <w:t xml:space="preserve"> registration fee includes access to all 1</w:t>
      </w:r>
      <w:r w:rsidR="00E171A8">
        <w:rPr>
          <w:rFonts w:ascii="Times New Roman" w:hAnsi="Times New Roman"/>
          <w:sz w:val="24"/>
          <w:szCs w:val="24"/>
          <w:u w:color="000000"/>
        </w:rPr>
        <w:t>5</w:t>
      </w:r>
      <w:r>
        <w:rPr>
          <w:rFonts w:ascii="Times New Roman" w:hAnsi="Times New Roman"/>
          <w:sz w:val="24"/>
          <w:szCs w:val="24"/>
          <w:u w:color="000000"/>
        </w:rPr>
        <w:t xml:space="preserve"> lectures, daily breakfast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, </w:t>
      </w:r>
      <w:r>
        <w:rPr>
          <w:rFonts w:ascii="Times New Roman" w:hAnsi="Times New Roman"/>
          <w:sz w:val="24"/>
          <w:szCs w:val="24"/>
          <w:u w:color="000000"/>
        </w:rPr>
        <w:t>coffee break</w:t>
      </w:r>
      <w:r w:rsidR="00E171A8">
        <w:rPr>
          <w:rFonts w:ascii="Times New Roman" w:hAnsi="Times New Roman"/>
          <w:sz w:val="24"/>
          <w:szCs w:val="24"/>
          <w:u w:color="000000"/>
        </w:rPr>
        <w:t>s</w:t>
      </w:r>
      <w:r>
        <w:rPr>
          <w:rFonts w:ascii="Times New Roman" w:hAnsi="Times New Roman"/>
          <w:sz w:val="24"/>
          <w:szCs w:val="24"/>
          <w:u w:color="000000"/>
        </w:rPr>
        <w:t>,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 lunch on Monday and Tuesday,</w:t>
      </w:r>
      <w:r>
        <w:rPr>
          <w:rFonts w:ascii="Times New Roman" w:hAnsi="Times New Roman"/>
          <w:sz w:val="24"/>
          <w:szCs w:val="24"/>
          <w:u w:color="000000"/>
        </w:rPr>
        <w:t xml:space="preserve"> and up to</w:t>
      </w:r>
      <w:r w:rsidR="00E171A8">
        <w:rPr>
          <w:rFonts w:ascii="Times New Roman" w:hAnsi="Times New Roman"/>
          <w:sz w:val="24"/>
          <w:szCs w:val="24"/>
          <w:u w:color="000000"/>
        </w:rPr>
        <w:t xml:space="preserve"> 15 </w:t>
      </w:r>
      <w:r>
        <w:rPr>
          <w:rFonts w:ascii="Times New Roman" w:hAnsi="Times New Roman"/>
          <w:sz w:val="24"/>
          <w:szCs w:val="24"/>
          <w:u w:color="000000"/>
        </w:rPr>
        <w:t>PACE credits bas</w:t>
      </w:r>
      <w:r w:rsidR="00E171A8">
        <w:rPr>
          <w:rFonts w:ascii="Times New Roman" w:hAnsi="Times New Roman"/>
          <w:sz w:val="24"/>
          <w:szCs w:val="24"/>
          <w:u w:color="000000"/>
        </w:rPr>
        <w:t>ed on attendance requirements</w:t>
      </w:r>
      <w:r w:rsidRPr="005F7323">
        <w:rPr>
          <w:rFonts w:ascii="Times New Roman" w:hAnsi="Times New Roman"/>
          <w:color w:val="7030A0"/>
          <w:sz w:val="24"/>
          <w:szCs w:val="24"/>
          <w:u w:color="000000"/>
        </w:rPr>
        <w:t>.</w:t>
      </w:r>
      <w:r>
        <w:rPr>
          <w:rFonts w:ascii="Times New Roman" w:hAnsi="Times New Roman"/>
          <w:sz w:val="24"/>
          <w:szCs w:val="24"/>
          <w:u w:color="000000"/>
        </w:rPr>
        <w:t xml:space="preserve">  I look forward to sharing what I’ve learned with my colleagues after I return.</w:t>
      </w:r>
    </w:p>
    <w:p w14:paraId="10F005E1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631E4C9F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>I am especially looking f</w:t>
      </w:r>
      <w:r w:rsidR="00E171A8">
        <w:rPr>
          <w:rFonts w:ascii="Times New Roman" w:hAnsi="Times New Roman"/>
          <w:color w:val="292526"/>
          <w:sz w:val="24"/>
          <w:szCs w:val="24"/>
          <w:u w:color="292526"/>
        </w:rPr>
        <w:t>orward to the following lectures</w:t>
      </w:r>
      <w:r>
        <w:rPr>
          <w:rFonts w:ascii="Times New Roman" w:hAnsi="Times New Roman"/>
          <w:color w:val="292526"/>
          <w:sz w:val="24"/>
          <w:szCs w:val="24"/>
          <w:u w:color="292526"/>
        </w:rPr>
        <w:t>, as I feel they would be the most relevant to our practice:</w:t>
      </w:r>
    </w:p>
    <w:p w14:paraId="1C6E5F55" w14:textId="77777777" w:rsidR="00022DBD" w:rsidRPr="00B50F2A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7030A0"/>
          <w:sz w:val="24"/>
          <w:szCs w:val="24"/>
          <w:u w:color="292526"/>
        </w:rPr>
      </w:pP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[List sessions, and explain how the information will benefit your facility.]</w:t>
      </w:r>
    </w:p>
    <w:p w14:paraId="514C051D" w14:textId="77777777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6C6CFD14" w14:textId="77777777" w:rsidR="00022DBD" w:rsidRPr="00B50F2A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bCs/>
          <w:color w:val="7030A0"/>
          <w:sz w:val="24"/>
          <w:szCs w:val="24"/>
          <w:u w:color="FF0000"/>
        </w:rPr>
      </w:pPr>
      <w:r w:rsidRPr="00B50F2A">
        <w:rPr>
          <w:rFonts w:ascii="Times New Roman" w:hAnsi="Times New Roman"/>
          <w:bCs/>
          <w:color w:val="auto"/>
          <w:sz w:val="24"/>
          <w:szCs w:val="24"/>
          <w:u w:color="FF0000"/>
        </w:rPr>
        <w:t xml:space="preserve">I estimate the cost of attendance as follows: </w:t>
      </w: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 xml:space="preserve">[List transportation costs, registration fee, meals, and the price per night of the hotel room. Be sure to mention any savings, </w:t>
      </w:r>
      <w:r w:rsidR="00E171A8">
        <w:rPr>
          <w:rFonts w:ascii="Times New Roman" w:hAnsi="Times New Roman"/>
          <w:bCs/>
          <w:color w:val="7030A0"/>
          <w:sz w:val="24"/>
          <w:szCs w:val="24"/>
          <w:u w:color="FF0000"/>
        </w:rPr>
        <w:t xml:space="preserve">such as </w:t>
      </w: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lower registration rate for staying at host hotel, shuttle discounts, included meals, price comparisons for airfare, etc.]</w:t>
      </w:r>
    </w:p>
    <w:p w14:paraId="2C35D669" w14:textId="77777777" w:rsidR="00022DBD" w:rsidRPr="00B50F2A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bCs/>
          <w:color w:val="292526"/>
          <w:sz w:val="24"/>
          <w:szCs w:val="24"/>
          <w:u w:color="292526"/>
        </w:rPr>
      </w:pPr>
    </w:p>
    <w:p w14:paraId="286F5496" w14:textId="4559E983" w:rsidR="00022DBD" w:rsidRDefault="00022DBD" w:rsidP="00022DBD">
      <w:pPr>
        <w:pStyle w:val="Body"/>
        <w:spacing w:line="360" w:lineRule="auto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 xml:space="preserve">Attending the American Association of Pathologists’ Assistants </w:t>
      </w:r>
      <w:r w:rsidR="00BA1CC9">
        <w:rPr>
          <w:rFonts w:ascii="Times New Roman" w:hAnsi="Times New Roman"/>
          <w:color w:val="292526"/>
          <w:sz w:val="24"/>
          <w:szCs w:val="24"/>
          <w:u w:color="292526"/>
        </w:rPr>
        <w:t>9</w:t>
      </w:r>
      <w:bookmarkStart w:id="0" w:name="_GoBack"/>
      <w:bookmarkEnd w:id="0"/>
      <w:r w:rsidR="00E171A8">
        <w:rPr>
          <w:rFonts w:ascii="Times New Roman" w:hAnsi="Times New Roman"/>
          <w:color w:val="292526"/>
          <w:sz w:val="24"/>
          <w:szCs w:val="24"/>
          <w:u w:color="292526"/>
        </w:rPr>
        <w:t>th Annual Spring Meeting</w:t>
      </w:r>
      <w:r>
        <w:rPr>
          <w:rFonts w:ascii="Times New Roman" w:hAnsi="Times New Roman"/>
          <w:color w:val="292526"/>
          <w:sz w:val="24"/>
          <w:szCs w:val="24"/>
          <w:u w:color="292526"/>
        </w:rPr>
        <w:t xml:space="preserve"> will give me the opportunity to stay current in my continuing education.  I will be able to network with pathologists’ assistants from all over the country, and will have the chance to share ideas and keep abreast of current trends and practice. I can share the information I have gained </w:t>
      </w:r>
      <w:r>
        <w:rPr>
          <w:rFonts w:ascii="Times New Roman" w:hAnsi="Times New Roman"/>
          <w:color w:val="292526"/>
          <w:sz w:val="24"/>
          <w:szCs w:val="24"/>
          <w:u w:color="292526"/>
        </w:rPr>
        <w:lastRenderedPageBreak/>
        <w:t>with the entire laboratory when I return, making this a great value for the company. Thank for your consideration of this request.</w:t>
      </w:r>
    </w:p>
    <w:p w14:paraId="520CBB2F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4D75D8DC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  <w:r>
        <w:rPr>
          <w:rFonts w:ascii="Times New Roman" w:hAnsi="Times New Roman"/>
          <w:color w:val="292526"/>
          <w:sz w:val="24"/>
          <w:szCs w:val="24"/>
          <w:u w:color="292526"/>
        </w:rPr>
        <w:t>Sincerely,</w:t>
      </w:r>
    </w:p>
    <w:p w14:paraId="3D0D4125" w14:textId="77777777" w:rsidR="00022DBD" w:rsidRDefault="00022DBD" w:rsidP="00022DBD">
      <w:pPr>
        <w:pStyle w:val="Body"/>
        <w:rPr>
          <w:rFonts w:ascii="Times New Roman" w:eastAsia="Times New Roman" w:hAnsi="Times New Roman" w:cs="Times New Roman"/>
          <w:color w:val="292526"/>
          <w:sz w:val="24"/>
          <w:szCs w:val="24"/>
          <w:u w:color="292526"/>
        </w:rPr>
      </w:pPr>
    </w:p>
    <w:p w14:paraId="4088FE62" w14:textId="77777777" w:rsidR="00022DBD" w:rsidRPr="00B50F2A" w:rsidRDefault="00022DBD" w:rsidP="00022DBD">
      <w:pPr>
        <w:pStyle w:val="Body"/>
        <w:rPr>
          <w:color w:val="7030A0"/>
        </w:rPr>
      </w:pPr>
      <w:r w:rsidRPr="00B50F2A">
        <w:rPr>
          <w:rFonts w:ascii="Times New Roman" w:hAnsi="Times New Roman"/>
          <w:bCs/>
          <w:color w:val="7030A0"/>
          <w:sz w:val="24"/>
          <w:szCs w:val="24"/>
          <w:u w:color="FF0000"/>
        </w:rPr>
        <w:t>[your name]</w:t>
      </w:r>
    </w:p>
    <w:p w14:paraId="6293DC8D" w14:textId="77777777" w:rsidR="007C240F" w:rsidRDefault="007C240F"/>
    <w:sectPr w:rsidR="007C240F">
      <w:headerReference w:type="default" r:id="rId6"/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FB93E" w14:textId="77777777" w:rsidR="00942566" w:rsidRDefault="00E171A8">
      <w:r>
        <w:separator/>
      </w:r>
    </w:p>
  </w:endnote>
  <w:endnote w:type="continuationSeparator" w:id="0">
    <w:p w14:paraId="2E4B4638" w14:textId="77777777" w:rsidR="00942566" w:rsidRDefault="00E17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4E7835" w14:textId="77777777" w:rsidR="0012762C" w:rsidRDefault="006E43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0FD17" w14:textId="77777777" w:rsidR="00942566" w:rsidRDefault="00E171A8">
      <w:r>
        <w:separator/>
      </w:r>
    </w:p>
  </w:footnote>
  <w:footnote w:type="continuationSeparator" w:id="0">
    <w:p w14:paraId="446E644B" w14:textId="77777777" w:rsidR="00942566" w:rsidRDefault="00E17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17E0D" w14:textId="77777777" w:rsidR="0012762C" w:rsidRDefault="006E436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BD"/>
    <w:rsid w:val="00022DBD"/>
    <w:rsid w:val="00087988"/>
    <w:rsid w:val="004553D4"/>
    <w:rsid w:val="006E4369"/>
    <w:rsid w:val="007C240F"/>
    <w:rsid w:val="00942566"/>
    <w:rsid w:val="00AE7DBE"/>
    <w:rsid w:val="00BA1CC9"/>
    <w:rsid w:val="00DD6C6E"/>
    <w:rsid w:val="00E171A8"/>
    <w:rsid w:val="00EB79C8"/>
    <w:rsid w:val="00FD0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31C6A"/>
  <w15:chartTrackingRefBased/>
  <w15:docId w15:val="{670C150A-804B-47FE-A430-CA3755B7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22D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022D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  <w:style w:type="paragraph" w:customStyle="1" w:styleId="Default">
    <w:name w:val="Default"/>
    <w:rsid w:val="00022DB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Cara Anderson</dc:creator>
  <cp:keywords/>
  <dc:description/>
  <cp:lastModifiedBy>Cara Anderson</cp:lastModifiedBy>
  <cp:revision>3</cp:revision>
  <dcterms:created xsi:type="dcterms:W3CDTF">2019-04-29T14:55:00Z</dcterms:created>
  <dcterms:modified xsi:type="dcterms:W3CDTF">2019-04-29T14:56:00Z</dcterms:modified>
</cp:coreProperties>
</file>